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2" w:rsidRPr="005E2552" w:rsidRDefault="005E2552" w:rsidP="005E2552">
      <w:pPr>
        <w:tabs>
          <w:tab w:val="left" w:pos="2160"/>
        </w:tabs>
        <w:jc w:val="center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5E2552">
        <w:rPr>
          <w:rFonts w:ascii="Calibri" w:hAnsi="Calibri"/>
          <w:b/>
          <w:color w:val="548DD4" w:themeColor="text2" w:themeTint="99"/>
          <w:sz w:val="28"/>
          <w:szCs w:val="28"/>
        </w:rPr>
        <w:t>JORNADAS AGRICULTURA</w:t>
      </w:r>
    </w:p>
    <w:p w:rsidR="00540112" w:rsidRPr="005E2552" w:rsidRDefault="00612FA7" w:rsidP="005E2552">
      <w:pPr>
        <w:tabs>
          <w:tab w:val="left" w:pos="2160"/>
        </w:tabs>
        <w:jc w:val="center"/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</w:pPr>
      <w:r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>”</w:t>
      </w:r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 xml:space="preserve">De la </w:t>
      </w:r>
      <w:proofErr w:type="spellStart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>Axarquía</w:t>
      </w:r>
      <w:proofErr w:type="spellEnd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 xml:space="preserve"> de la Caña de Azúcar y los Ingenios, a la </w:t>
      </w:r>
      <w:proofErr w:type="spellStart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>Axarquía</w:t>
      </w:r>
      <w:proofErr w:type="spellEnd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 xml:space="preserve"> de la </w:t>
      </w:r>
      <w:proofErr w:type="spellStart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>Stevia</w:t>
      </w:r>
      <w:proofErr w:type="spellEnd"/>
      <w:r w:rsidR="005E2552" w:rsidRPr="005E2552">
        <w:rPr>
          <w:rFonts w:ascii="Century Gothic" w:hAnsi="Century Gothic"/>
          <w:b/>
          <w:i/>
          <w:color w:val="548DD4" w:themeColor="text2" w:themeTint="99"/>
          <w:sz w:val="28"/>
          <w:szCs w:val="28"/>
        </w:rPr>
        <w:t>”</w:t>
      </w:r>
    </w:p>
    <w:p w:rsidR="005E2552" w:rsidRDefault="005E2552" w:rsidP="005E2552">
      <w:pPr>
        <w:tabs>
          <w:tab w:val="left" w:pos="2160"/>
        </w:tabs>
        <w:jc w:val="both"/>
        <w:rPr>
          <w:rFonts w:ascii="Century Gothic" w:hAnsi="Century Gothic"/>
          <w:color w:val="000000"/>
          <w:sz w:val="22"/>
          <w:szCs w:val="22"/>
        </w:rPr>
      </w:pPr>
    </w:p>
    <w:p w:rsidR="005E2552" w:rsidRPr="005E2552" w:rsidRDefault="005E2552" w:rsidP="005E2552">
      <w:pPr>
        <w:tabs>
          <w:tab w:val="left" w:pos="216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5E2552">
        <w:rPr>
          <w:rFonts w:ascii="Century Gothic" w:hAnsi="Century Gothic"/>
          <w:color w:val="000000"/>
          <w:sz w:val="22"/>
          <w:szCs w:val="22"/>
        </w:rPr>
        <w:t>Vélez-Málaga, 5/02/2013</w:t>
      </w:r>
    </w:p>
    <w:p w:rsidR="006D729D" w:rsidRDefault="006D0E36" w:rsidP="00612FA7">
      <w:pPr>
        <w:tabs>
          <w:tab w:val="left" w:pos="2160"/>
        </w:tabs>
        <w:rPr>
          <w:rFonts w:ascii="Calibri" w:hAnsi="Calibri"/>
          <w:sz w:val="24"/>
          <w:szCs w:val="24"/>
        </w:rPr>
      </w:pPr>
      <w:r>
        <w:rPr>
          <w:rFonts w:ascii="Century Gothic" w:hAnsi="Century Gothic"/>
          <w:color w:val="000000"/>
          <w:sz w:val="32"/>
          <w:szCs w:val="32"/>
        </w:rPr>
        <w:t xml:space="preserve">                     </w:t>
      </w:r>
      <w:r w:rsidR="00890E0D">
        <w:rPr>
          <w:rFonts w:ascii="Century Gothic" w:hAnsi="Century Gothic"/>
          <w:b/>
          <w:sz w:val="24"/>
          <w:szCs w:val="24"/>
        </w:rPr>
        <w:t xml:space="preserve">                    </w:t>
      </w:r>
      <w:r w:rsidR="00890E0D" w:rsidRPr="00612FA7">
        <w:rPr>
          <w:rFonts w:ascii="Calibri" w:hAnsi="Calibri"/>
          <w:sz w:val="24"/>
          <w:szCs w:val="24"/>
        </w:rPr>
        <w:t>HOJA DE INSCRIPCIÓN</w:t>
      </w:r>
    </w:p>
    <w:p w:rsidR="00612FA7" w:rsidRPr="00612FA7" w:rsidRDefault="00612FA7" w:rsidP="00612FA7">
      <w:pPr>
        <w:tabs>
          <w:tab w:val="left" w:pos="2160"/>
        </w:tabs>
        <w:rPr>
          <w:rFonts w:ascii="Calibri" w:hAnsi="Calibri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3958"/>
        <w:gridCol w:w="1469"/>
        <w:gridCol w:w="2298"/>
      </w:tblGrid>
      <w:tr w:rsidR="006D729D" w:rsidTr="00612FA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070" w:type="dxa"/>
            <w:gridSpan w:val="4"/>
            <w:shd w:val="clear" w:color="auto" w:fill="9BBB59"/>
            <w:vAlign w:val="center"/>
          </w:tcPr>
          <w:p w:rsidR="006D729D" w:rsidRPr="005A327C" w:rsidRDefault="006D729D" w:rsidP="00627EAE">
            <w:pPr>
              <w:pStyle w:val="Ttulo7"/>
              <w:shd w:val="clear" w:color="auto" w:fill="00CCFF"/>
              <w:rPr>
                <w:rFonts w:ascii="Century Gothic" w:hAnsi="Century Gothic"/>
                <w:szCs w:val="24"/>
              </w:rPr>
            </w:pPr>
            <w:r w:rsidRPr="00612FA7">
              <w:rPr>
                <w:rFonts w:ascii="Century Gothic" w:hAnsi="Century Gothic"/>
                <w:szCs w:val="24"/>
              </w:rPr>
              <w:t>DATOS PERSONALES</w:t>
            </w:r>
          </w:p>
        </w:tc>
      </w:tr>
      <w:tr w:rsidR="006D729D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345" w:type="dxa"/>
            <w:vAlign w:val="center"/>
          </w:tcPr>
          <w:p w:rsidR="006D729D" w:rsidRPr="006D729D" w:rsidRDefault="006D729D" w:rsidP="00627EA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Nombre y apellidos</w:t>
            </w:r>
            <w:r w:rsidR="005A32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9" w:type="dxa"/>
            <w:vAlign w:val="center"/>
          </w:tcPr>
          <w:p w:rsid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 de </w:t>
            </w:r>
            <w:r w:rsidR="005F71CD">
              <w:rPr>
                <w:rFonts w:ascii="Arial" w:hAnsi="Arial" w:cs="Arial"/>
                <w:b/>
              </w:rPr>
              <w:t>*</w:t>
            </w:r>
          </w:p>
          <w:p w:rsidR="00297A5F" w:rsidRP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nacimiento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rPr>
                <w:rFonts w:ascii="Century Gothic" w:hAnsi="Century Gothic"/>
                <w:b/>
              </w:rPr>
            </w:pPr>
          </w:p>
        </w:tc>
      </w:tr>
      <w:tr w:rsidR="006D729D">
        <w:tblPrEx>
          <w:tblCellMar>
            <w:top w:w="0" w:type="dxa"/>
            <w:bottom w:w="0" w:type="dxa"/>
          </w:tblCellMar>
        </w:tblPrEx>
        <w:tc>
          <w:tcPr>
            <w:tcW w:w="1345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D.N.I.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vAlign w:val="center"/>
          </w:tcPr>
          <w:p w:rsidR="006D729D" w:rsidRPr="006D729D" w:rsidRDefault="00297A5F" w:rsidP="00627EA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Nacionalidad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</w:tr>
      <w:tr w:rsidR="006D729D">
        <w:tblPrEx>
          <w:tblCellMar>
            <w:top w:w="0" w:type="dxa"/>
            <w:bottom w:w="0" w:type="dxa"/>
          </w:tblCellMar>
        </w:tblPrEx>
        <w:tc>
          <w:tcPr>
            <w:tcW w:w="1345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Domicilio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vAlign w:val="center"/>
          </w:tcPr>
          <w:p w:rsidR="006D729D" w:rsidRPr="006D729D" w:rsidRDefault="00297A5F" w:rsidP="00627EAE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C.P</w:t>
            </w:r>
            <w:r>
              <w:rPr>
                <w:rFonts w:ascii="Arial" w:hAnsi="Arial" w:cs="Arial"/>
                <w:b/>
                <w:lang w:val="es-ES"/>
              </w:rPr>
              <w:t>*</w:t>
            </w:r>
          </w:p>
        </w:tc>
        <w:tc>
          <w:tcPr>
            <w:tcW w:w="2298" w:type="dxa"/>
          </w:tcPr>
          <w:p w:rsidR="006D729D" w:rsidRPr="006D729D" w:rsidRDefault="006D729D" w:rsidP="00627EAE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9D3DB5">
        <w:tblPrEx>
          <w:tblCellMar>
            <w:top w:w="0" w:type="dxa"/>
            <w:bottom w:w="0" w:type="dxa"/>
          </w:tblCellMar>
        </w:tblPrEx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627EAE">
            <w:pPr>
              <w:rPr>
                <w:rFonts w:ascii="Century Gothic" w:hAnsi="Century Gothic"/>
                <w:b/>
              </w:rPr>
            </w:pPr>
            <w:r w:rsidRPr="006D729D">
              <w:rPr>
                <w:rFonts w:ascii="Century Gothic" w:hAnsi="Century Gothic"/>
                <w:b/>
              </w:rPr>
              <w:t>Localidad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627EAE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  <w:r w:rsidRPr="006D729D">
              <w:rPr>
                <w:rFonts w:ascii="Century Gothic" w:hAnsi="Century Gothic"/>
                <w:b/>
                <w:lang w:val="es-ES"/>
              </w:rPr>
              <w:t>Provincia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627EAE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6D729D">
        <w:tblPrEx>
          <w:tblCellMar>
            <w:top w:w="0" w:type="dxa"/>
            <w:bottom w:w="0" w:type="dxa"/>
          </w:tblCellMar>
        </w:tblPrEx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 w:rsidRPr="006D729D">
              <w:rPr>
                <w:rFonts w:ascii="Century Gothic" w:hAnsi="Century Gothic"/>
                <w:b/>
                <w:lang w:val="es-ES"/>
              </w:rPr>
              <w:t>Teléfono/s</w:t>
            </w:r>
            <w:r w:rsidRPr="00297A5F">
              <w:rPr>
                <w:rFonts w:ascii="Century Gothic" w:hAnsi="Century Gothic"/>
                <w:b/>
                <w:lang w:val="es-ES"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Fax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  <w:tr w:rsidR="00297A5F" w:rsidRPr="006D729D">
        <w:tblPrEx>
          <w:tblCellMar>
            <w:top w:w="0" w:type="dxa"/>
            <w:bottom w:w="0" w:type="dxa"/>
          </w:tblCellMar>
        </w:tblPrEx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Email</w:t>
            </w:r>
            <w:r>
              <w:rPr>
                <w:rFonts w:ascii="Arial" w:hAnsi="Arial" w:cs="Arial"/>
                <w:b/>
                <w:lang w:val="es-ES"/>
              </w:rPr>
              <w:t>*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5F" w:rsidRPr="006D729D" w:rsidRDefault="00297A5F" w:rsidP="00233D27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Web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5F" w:rsidRPr="006D729D" w:rsidRDefault="00297A5F" w:rsidP="00233D27">
            <w:pPr>
              <w:jc w:val="both"/>
              <w:rPr>
                <w:rFonts w:ascii="Century Gothic" w:hAnsi="Century Gothic"/>
                <w:bCs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4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172"/>
      </w:tblGrid>
      <w:tr w:rsidR="00D66EE8" w:rsidRPr="00890E0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898" w:type="dxa"/>
            <w:vAlign w:val="center"/>
          </w:tcPr>
          <w:p w:rsidR="00D66EE8" w:rsidRPr="005A327C" w:rsidRDefault="00D66EE8" w:rsidP="00F5369D">
            <w:pPr>
              <w:pStyle w:val="Ttulo5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D729D">
              <w:rPr>
                <w:rFonts w:ascii="Century Gothic" w:hAnsi="Century Gothic"/>
                <w:i w:val="0"/>
                <w:sz w:val="20"/>
                <w:szCs w:val="20"/>
              </w:rPr>
              <w:t>Denominación Fiscal</w:t>
            </w:r>
            <w:r>
              <w:rPr>
                <w:rFonts w:ascii="Century Gothic" w:hAnsi="Century Gothic"/>
                <w:i w:val="0"/>
                <w:sz w:val="20"/>
                <w:szCs w:val="20"/>
              </w:rPr>
              <w:t xml:space="preserve"> de la empresa</w:t>
            </w:r>
          </w:p>
        </w:tc>
        <w:tc>
          <w:tcPr>
            <w:tcW w:w="5172" w:type="dxa"/>
          </w:tcPr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  <w:p w:rsidR="00D66EE8" w:rsidRPr="00890E0D" w:rsidRDefault="00D66EE8" w:rsidP="00233D27">
            <w:pPr>
              <w:jc w:val="both"/>
              <w:rPr>
                <w:rFonts w:ascii="Century Gothic" w:hAnsi="Century Gothic"/>
                <w:bCs/>
              </w:rPr>
            </w:pPr>
          </w:p>
        </w:tc>
      </w:tr>
      <w:tr w:rsidR="00D66EE8" w:rsidRPr="00890E0D" w:rsidTr="00612FA7">
        <w:tblPrEx>
          <w:tblCellMar>
            <w:top w:w="0" w:type="dxa"/>
            <w:bottom w:w="0" w:type="dxa"/>
          </w:tblCellMar>
        </w:tblPrEx>
        <w:tc>
          <w:tcPr>
            <w:tcW w:w="3898" w:type="dxa"/>
            <w:vAlign w:val="center"/>
          </w:tcPr>
          <w:p w:rsidR="00D66EE8" w:rsidRPr="006D729D" w:rsidRDefault="00D66EE8" w:rsidP="00233D27">
            <w:pPr>
              <w:rPr>
                <w:rFonts w:ascii="Century Gothic" w:hAnsi="Century Gothic"/>
                <w:b/>
              </w:rPr>
            </w:pPr>
            <w:r w:rsidRPr="00565953">
              <w:rPr>
                <w:rFonts w:ascii="Century Gothic" w:hAnsi="Century Gothic"/>
                <w:b/>
              </w:rPr>
              <w:t>Nombre comercial de la empresa</w:t>
            </w:r>
            <w:r w:rsidRPr="005A327C">
              <w:rPr>
                <w:b/>
              </w:rPr>
              <w:t xml:space="preserve"> </w:t>
            </w:r>
            <w:r w:rsidRPr="005A327C">
              <w:rPr>
                <w:b/>
                <w:sz w:val="24"/>
                <w:szCs w:val="24"/>
              </w:rPr>
              <w:t>¹</w:t>
            </w:r>
          </w:p>
        </w:tc>
        <w:tc>
          <w:tcPr>
            <w:tcW w:w="5172" w:type="dxa"/>
          </w:tcPr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  <w:p w:rsidR="00D66EE8" w:rsidRPr="00890E0D" w:rsidRDefault="00D66EE8" w:rsidP="00233D2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612FA7" w:rsidRPr="00890E0D" w:rsidTr="00612FA7">
        <w:tblPrEx>
          <w:tblCellMar>
            <w:top w:w="0" w:type="dxa"/>
            <w:bottom w:w="0" w:type="dxa"/>
          </w:tblCellMar>
        </w:tblPrEx>
        <w:tc>
          <w:tcPr>
            <w:tcW w:w="3898" w:type="dxa"/>
            <w:vAlign w:val="center"/>
          </w:tcPr>
          <w:p w:rsidR="00612FA7" w:rsidRPr="00612FA7" w:rsidRDefault="00612FA7" w:rsidP="00612FA7">
            <w:pPr>
              <w:pStyle w:val="Ttulo5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12FA7">
              <w:rPr>
                <w:rFonts w:ascii="Century Gothic" w:hAnsi="Century Gothic"/>
                <w:i w:val="0"/>
                <w:sz w:val="20"/>
                <w:szCs w:val="20"/>
              </w:rPr>
              <w:t>CIF</w:t>
            </w:r>
          </w:p>
        </w:tc>
        <w:tc>
          <w:tcPr>
            <w:tcW w:w="5172" w:type="dxa"/>
          </w:tcPr>
          <w:p w:rsidR="00612FA7" w:rsidRPr="00890E0D" w:rsidRDefault="00612FA7" w:rsidP="00233D2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612FA7" w:rsidRPr="00890E0D" w:rsidTr="00612FA7">
        <w:tblPrEx>
          <w:tblCellMar>
            <w:top w:w="0" w:type="dxa"/>
            <w:bottom w:w="0" w:type="dxa"/>
          </w:tblCellMar>
        </w:tblPrEx>
        <w:tc>
          <w:tcPr>
            <w:tcW w:w="3898" w:type="dxa"/>
            <w:vAlign w:val="center"/>
          </w:tcPr>
          <w:p w:rsidR="00612FA7" w:rsidRPr="00612FA7" w:rsidRDefault="00612FA7" w:rsidP="00612FA7">
            <w:pPr>
              <w:pStyle w:val="Ttulo5"/>
              <w:rPr>
                <w:rFonts w:ascii="Century Gothic" w:hAnsi="Century Gothic"/>
                <w:i w:val="0"/>
                <w:sz w:val="20"/>
                <w:szCs w:val="20"/>
              </w:rPr>
            </w:pPr>
            <w:r>
              <w:rPr>
                <w:rFonts w:ascii="Century Gothic" w:hAnsi="Century Gothic"/>
                <w:i w:val="0"/>
                <w:sz w:val="20"/>
                <w:szCs w:val="20"/>
              </w:rPr>
              <w:t>Domicilio Fiscal</w:t>
            </w:r>
          </w:p>
        </w:tc>
        <w:tc>
          <w:tcPr>
            <w:tcW w:w="5172" w:type="dxa"/>
          </w:tcPr>
          <w:p w:rsidR="00612FA7" w:rsidRPr="00890E0D" w:rsidRDefault="00612FA7" w:rsidP="00233D2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612FA7" w:rsidRPr="00890E0D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612FA7" w:rsidRPr="00612FA7" w:rsidRDefault="00612FA7" w:rsidP="00612FA7">
            <w:pPr>
              <w:pStyle w:val="Ttulo5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12FA7">
              <w:rPr>
                <w:rFonts w:ascii="Century Gothic" w:hAnsi="Century Gothic"/>
                <w:i w:val="0"/>
                <w:sz w:val="20"/>
                <w:szCs w:val="20"/>
              </w:rPr>
              <w:t xml:space="preserve">¿Es usuario de algún Centro </w:t>
            </w:r>
            <w:proofErr w:type="spellStart"/>
            <w:r w:rsidRPr="00612FA7">
              <w:rPr>
                <w:rFonts w:ascii="Century Gothic" w:hAnsi="Century Gothic"/>
                <w:i w:val="0"/>
                <w:sz w:val="20"/>
                <w:szCs w:val="20"/>
              </w:rPr>
              <w:t>Cade</w:t>
            </w:r>
            <w:proofErr w:type="spellEnd"/>
            <w:r w:rsidRPr="00612FA7">
              <w:rPr>
                <w:rFonts w:ascii="Century Gothic" w:hAnsi="Century Gothic"/>
                <w:i w:val="0"/>
                <w:sz w:val="20"/>
                <w:szCs w:val="20"/>
              </w:rPr>
              <w:t>?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612FA7" w:rsidRPr="00890E0D" w:rsidRDefault="00612FA7" w:rsidP="00233D27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F9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shd w:val="clear" w:color="auto" w:fill="00CCFF"/>
            <w:vAlign w:val="center"/>
          </w:tcPr>
          <w:p w:rsidR="00F976D5" w:rsidRPr="0085425C" w:rsidRDefault="00F976D5" w:rsidP="00233D27">
            <w:pPr>
              <w:rPr>
                <w:rFonts w:ascii="Century Gothic" w:hAnsi="Century Gothic"/>
              </w:rPr>
            </w:pPr>
            <w:r w:rsidRPr="0085425C">
              <w:rPr>
                <w:rFonts w:ascii="Century Gothic" w:hAnsi="Century Gothic"/>
                <w:b/>
                <w:bCs/>
              </w:rPr>
              <w:t xml:space="preserve">BREVE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85425C">
                <w:rPr>
                  <w:rFonts w:ascii="Century Gothic" w:hAnsi="Century Gothic"/>
                  <w:b/>
                  <w:bCs/>
                </w:rPr>
                <w:t>LA EMPRESA</w:t>
              </w:r>
            </w:smartTag>
            <w:r w:rsidRPr="0085425C">
              <w:rPr>
                <w:rFonts w:ascii="Century Gothic" w:hAnsi="Century Gothic"/>
              </w:rPr>
              <w:t xml:space="preserve"> (Historia, actividade</w:t>
            </w:r>
            <w:r>
              <w:rPr>
                <w:rFonts w:ascii="Century Gothic" w:hAnsi="Century Gothic"/>
              </w:rPr>
              <w:t>s....)</w:t>
            </w:r>
            <w:r w:rsidRPr="0085425C">
              <w:rPr>
                <w:rFonts w:ascii="Century Gothic" w:hAnsi="Century Gothic"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F976D5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070" w:type="dxa"/>
          </w:tcPr>
          <w:p w:rsidR="00F976D5" w:rsidRDefault="00F976D5" w:rsidP="00233D27">
            <w:pPr>
              <w:rPr>
                <w:rFonts w:ascii="Arial Narrow" w:hAnsi="Arial Narrow"/>
              </w:rPr>
            </w:pPr>
          </w:p>
          <w:p w:rsidR="00F976D5" w:rsidRDefault="00F976D5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612FA7" w:rsidRDefault="00612FA7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5E2552" w:rsidRDefault="005E2552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  <w:p w:rsidR="00612FA7" w:rsidRDefault="00612FA7" w:rsidP="00233D2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</w:p>
        </w:tc>
      </w:tr>
      <w:tr w:rsidR="00F976D5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6D5" w:rsidRPr="00E67485" w:rsidRDefault="00F976D5" w:rsidP="00233D27">
            <w:pPr>
              <w:rPr>
                <w:rFonts w:ascii="Century Gothic" w:hAnsi="Century Gothic"/>
                <w:b/>
                <w:bCs/>
              </w:rPr>
            </w:pPr>
            <w:r w:rsidRPr="004771EF">
              <w:rPr>
                <w:rFonts w:ascii="Century Gothic" w:hAnsi="Century Gothic"/>
                <w:b/>
              </w:rPr>
              <w:t xml:space="preserve">¿POR QUÉ MEDIO HA RECIBIDO </w:t>
            </w:r>
            <w:smartTag w:uri="urn:schemas-microsoft-com:office:smarttags" w:element="PersonName">
              <w:smartTagPr>
                <w:attr w:name="ProductID" w:val="LA INFORMACIￓN DE"/>
              </w:smartTagPr>
              <w:r w:rsidRPr="004771EF">
                <w:rPr>
                  <w:rFonts w:ascii="Century Gothic" w:hAnsi="Century Gothic"/>
                  <w:b/>
                </w:rPr>
                <w:t>LA INFORMACIÓN DE</w:t>
              </w:r>
            </w:smartTag>
            <w:r w:rsidRPr="004771EF">
              <w:rPr>
                <w:rFonts w:ascii="Century Gothic" w:hAnsi="Century Gothic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ACTIVIDAD"/>
              </w:smartTagPr>
              <w:r w:rsidRPr="004771EF">
                <w:rPr>
                  <w:rFonts w:ascii="Century Gothic" w:hAnsi="Century Gothic"/>
                  <w:b/>
                </w:rPr>
                <w:t>LA ACTIVIDAD</w:t>
              </w:r>
            </w:smartTag>
            <w:r>
              <w:rPr>
                <w:rFonts w:ascii="Century Gothic" w:hAnsi="Century Gothic"/>
                <w:b/>
                <w:bCs/>
              </w:rPr>
              <w:t xml:space="preserve">? </w:t>
            </w:r>
          </w:p>
        </w:tc>
      </w:tr>
      <w:tr w:rsidR="00F976D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5" w:rsidRDefault="00F976D5" w:rsidP="00233D27">
            <w:pPr>
              <w:rPr>
                <w:rFonts w:ascii="Century Gothic" w:hAnsi="Century Gothic"/>
                <w:b/>
                <w:bCs/>
              </w:rPr>
            </w:pPr>
          </w:p>
          <w:p w:rsidR="005E2552" w:rsidRDefault="005E2552" w:rsidP="00233D27">
            <w:pPr>
              <w:rPr>
                <w:rFonts w:ascii="Century Gothic" w:hAnsi="Century Gothic"/>
                <w:b/>
                <w:bCs/>
              </w:rPr>
            </w:pPr>
          </w:p>
          <w:p w:rsidR="005E2552" w:rsidRDefault="005E2552" w:rsidP="00233D27">
            <w:pPr>
              <w:rPr>
                <w:rFonts w:ascii="Century Gothic" w:hAnsi="Century Gothic"/>
                <w:b/>
                <w:bCs/>
              </w:rPr>
            </w:pPr>
          </w:p>
          <w:p w:rsidR="005E2552" w:rsidRPr="00E67485" w:rsidRDefault="005E2552" w:rsidP="00233D27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:rsidR="005E2552" w:rsidRDefault="005E2552" w:rsidP="004B3A6A">
      <w:pPr>
        <w:tabs>
          <w:tab w:val="left" w:pos="5280"/>
        </w:tabs>
        <w:jc w:val="both"/>
        <w:rPr>
          <w:rFonts w:ascii="Century Gothic" w:hAnsi="Century Gothic"/>
          <w:b/>
          <w:color w:val="000000"/>
        </w:rPr>
      </w:pPr>
    </w:p>
    <w:p w:rsidR="00E55995" w:rsidRPr="00CB7818" w:rsidRDefault="00A451D9" w:rsidP="004B3A6A">
      <w:pPr>
        <w:tabs>
          <w:tab w:val="left" w:pos="5280"/>
        </w:tabs>
        <w:jc w:val="both"/>
        <w:rPr>
          <w:rFonts w:ascii="Century Gothic" w:hAnsi="Century Gothic"/>
          <w:b/>
          <w:color w:val="000000"/>
        </w:rPr>
      </w:pPr>
      <w:r w:rsidRPr="00CB7818">
        <w:rPr>
          <w:rFonts w:ascii="Century Gothic" w:hAnsi="Century Gothic"/>
          <w:b/>
          <w:color w:val="000000"/>
        </w:rPr>
        <w:t>Más información e inscripciones:</w:t>
      </w:r>
    </w:p>
    <w:p w:rsidR="00B10B13" w:rsidRDefault="00612FA7" w:rsidP="00B10B13">
      <w:pPr>
        <w:numPr>
          <w:ilvl w:val="0"/>
          <w:numId w:val="1"/>
        </w:numPr>
        <w:tabs>
          <w:tab w:val="left" w:pos="5280"/>
        </w:tabs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</w:rPr>
        <w:t>Lola Serrano Lopez</w:t>
      </w:r>
      <w:r w:rsidR="00B10B13">
        <w:rPr>
          <w:rFonts w:ascii="Century Gothic" w:hAnsi="Century Gothic" w:cs="Arial"/>
        </w:rPr>
        <w:t xml:space="preserve">. </w:t>
      </w:r>
      <w:r w:rsidR="00B10B13" w:rsidRPr="00B10B13">
        <w:rPr>
          <w:rFonts w:ascii="Century Gothic" w:hAnsi="Century Gothic" w:cs="Arial"/>
          <w:lang w:val="it-IT"/>
        </w:rPr>
        <w:t xml:space="preserve">E-mail: </w:t>
      </w:r>
      <w:hyperlink r:id="rId7" w:history="1">
        <w:r w:rsidRPr="00C126E2">
          <w:rPr>
            <w:rStyle w:val="Hipervnculo"/>
            <w:rFonts w:ascii="Century Gothic" w:hAnsi="Century Gothic" w:cs="Arial"/>
            <w:lang w:val="it-IT"/>
          </w:rPr>
          <w:t>dserrano@andaluciaemprende.es</w:t>
        </w:r>
      </w:hyperlink>
    </w:p>
    <w:p w:rsidR="005E2552" w:rsidRDefault="005E2552" w:rsidP="00B10B13">
      <w:pPr>
        <w:numPr>
          <w:ilvl w:val="0"/>
          <w:numId w:val="1"/>
        </w:numPr>
        <w:tabs>
          <w:tab w:val="left" w:pos="5280"/>
        </w:tabs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</w:rPr>
        <w:t>Mª José Padilla Calatrava:</w:t>
      </w:r>
      <w:r>
        <w:rPr>
          <w:rFonts w:ascii="Century Gothic" w:hAnsi="Century Gothic" w:cs="Arial"/>
          <w:lang w:val="it-IT"/>
        </w:rPr>
        <w:t xml:space="preserve"> </w:t>
      </w:r>
      <w:hyperlink r:id="rId8" w:history="1">
        <w:r w:rsidRPr="00BB2F26">
          <w:rPr>
            <w:rStyle w:val="Hipervnculo"/>
            <w:rFonts w:ascii="Century Gothic" w:hAnsi="Century Gothic" w:cs="Arial"/>
            <w:lang w:val="it-IT"/>
          </w:rPr>
          <w:t>mjpadilla@andaluciaemprende.es</w:t>
        </w:r>
      </w:hyperlink>
    </w:p>
    <w:p w:rsidR="005E2552" w:rsidRDefault="005E2552" w:rsidP="005E2552">
      <w:pPr>
        <w:tabs>
          <w:tab w:val="left" w:pos="5280"/>
        </w:tabs>
        <w:rPr>
          <w:rFonts w:ascii="Century Gothic" w:hAnsi="Century Gothic" w:cs="Arial"/>
          <w:lang w:val="it-IT"/>
        </w:rPr>
      </w:pPr>
    </w:p>
    <w:p w:rsidR="00612FA7" w:rsidRDefault="00612FA7" w:rsidP="00612FA7">
      <w:pPr>
        <w:tabs>
          <w:tab w:val="left" w:pos="5280"/>
        </w:tabs>
        <w:ind w:left="720"/>
        <w:rPr>
          <w:rFonts w:ascii="Century Gothic" w:hAnsi="Century Gothic" w:cs="Arial"/>
          <w:lang w:val="it-IT"/>
        </w:rPr>
      </w:pPr>
    </w:p>
    <w:p w:rsidR="00612FA7" w:rsidRDefault="00612FA7" w:rsidP="004B3A6A">
      <w:pPr>
        <w:jc w:val="both"/>
        <w:rPr>
          <w:rFonts w:ascii="Century Gothic" w:hAnsi="Century Gothic"/>
          <w:b/>
          <w:bCs/>
          <w:color w:val="999999"/>
          <w:sz w:val="16"/>
          <w:szCs w:val="16"/>
          <w:lang w:val="es-ES"/>
        </w:rPr>
      </w:pPr>
    </w:p>
    <w:p w:rsidR="0085425C" w:rsidRPr="009A4D92" w:rsidRDefault="0085425C" w:rsidP="004B3A6A">
      <w:pPr>
        <w:jc w:val="both"/>
        <w:rPr>
          <w:rFonts w:ascii="Century Gothic" w:hAnsi="Century Gothic"/>
          <w:b/>
          <w:bCs/>
          <w:color w:val="999999"/>
          <w:sz w:val="16"/>
          <w:szCs w:val="16"/>
          <w:lang w:val="es-ES"/>
        </w:rPr>
      </w:pPr>
      <w:r w:rsidRPr="0085425C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>LOP</w:t>
      </w:r>
      <w:r w:rsidR="00E17E3F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>D</w:t>
      </w:r>
      <w:r w:rsidR="00380E1D">
        <w:rPr>
          <w:rFonts w:ascii="Century Gothic" w:hAnsi="Century Gothic"/>
          <w:b/>
          <w:bCs/>
          <w:color w:val="999999"/>
          <w:sz w:val="16"/>
          <w:szCs w:val="16"/>
          <w:lang w:val="es-ES"/>
        </w:rPr>
        <w:t xml:space="preserve">. </w:t>
      </w:r>
      <w:r w:rsidRPr="0085425C">
        <w:rPr>
          <w:rFonts w:ascii="Century Gothic" w:hAnsi="Century Gothic"/>
          <w:bCs/>
          <w:color w:val="999999"/>
          <w:sz w:val="16"/>
          <w:szCs w:val="16"/>
          <w:lang w:val="es-ES"/>
        </w:rPr>
        <w:t>Con carácter general, el tratamiento de los datos de carácter personal se realizará de acuerdo con la normativa que es de aplicación, respetándose todos los principios establecidos en la misma.</w:t>
      </w:r>
      <w:r w:rsidRPr="0085425C">
        <w:rPr>
          <w:rFonts w:ascii="Century Gothic" w:hAnsi="Century Gothic"/>
          <w:bCs/>
          <w:color w:val="999999"/>
          <w:sz w:val="16"/>
          <w:szCs w:val="16"/>
          <w:lang w:val="es-ES"/>
        </w:rPr>
        <w:br/>
        <w:t>La recogida de datos de carácter personal se llevará a cabo, en su caso, con la única finalidad de mejorar la prestación de los servicios ofertado</w:t>
      </w:r>
      <w:r w:rsidR="009A4D92">
        <w:rPr>
          <w:rFonts w:ascii="Century Gothic" w:hAnsi="Century Gothic"/>
          <w:bCs/>
          <w:color w:val="999999"/>
          <w:sz w:val="16"/>
          <w:szCs w:val="16"/>
          <w:lang w:val="es-ES"/>
        </w:rPr>
        <w:t>s.</w:t>
      </w:r>
    </w:p>
    <w:sectPr w:rsidR="0085425C" w:rsidRPr="009A4D92" w:rsidSect="0085425C">
      <w:headerReference w:type="default" r:id="rId9"/>
      <w:pgSz w:w="11906" w:h="16838"/>
      <w:pgMar w:top="14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A0" w:rsidRDefault="000027A0" w:rsidP="00E033E6">
      <w:r>
        <w:separator/>
      </w:r>
    </w:p>
  </w:endnote>
  <w:endnote w:type="continuationSeparator" w:id="0">
    <w:p w:rsidR="000027A0" w:rsidRDefault="000027A0" w:rsidP="00E0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A0" w:rsidRDefault="000027A0" w:rsidP="00E033E6">
      <w:r>
        <w:separator/>
      </w:r>
    </w:p>
  </w:footnote>
  <w:footnote w:type="continuationSeparator" w:id="0">
    <w:p w:rsidR="000027A0" w:rsidRDefault="000027A0" w:rsidP="00E0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E1D" w:rsidRDefault="005E2552">
    <w:pPr>
      <w:pStyle w:val="Encabezado"/>
    </w:pPr>
    <w:r>
      <w:rPr>
        <w:rFonts w:ascii="Century Gothic" w:hAnsi="Century Gothic"/>
        <w:b/>
        <w:noProof/>
        <w:color w:val="99CCF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7 Imagen" o:spid="_x0000_s2053" type="#_x0000_t75" alt="AYTO VELEZ MALAGA.bmp" style="position:absolute;margin-left:-44.3pt;margin-top:-20.55pt;width:68.25pt;height:45.75pt;z-index:-2;visibility:visible" wrapcoords="6646 0 6646 11331 1899 14872 1899 21246 20888 21246 21363 18413 19464 14164 15191 11331 15191 0 6646 0">
          <v:imagedata r:id="rId1" o:title="AYTO VELEZ MALAGA" chromakey="white"/>
          <w10:wrap type="through"/>
        </v:shape>
      </w:pict>
    </w:r>
    <w:r>
      <w:rPr>
        <w:noProof/>
      </w:rPr>
      <w:pict>
        <v:shape id="_x0000_s2054" type="#_x0000_t75" style="position:absolute;margin-left:23.95pt;margin-top:-10.5pt;width:97.5pt;height:24.75pt;z-index:4">
          <v:imagedata r:id="rId2" o:title="iniciativa urbana"/>
          <w10:wrap type="square"/>
        </v:shape>
      </w:pict>
    </w:r>
    <w:r>
      <w:rPr>
        <w:rFonts w:ascii="Century Gothic" w:hAnsi="Century Gothic"/>
        <w:b/>
        <w:noProof/>
        <w:color w:val="99CCFF"/>
        <w:sz w:val="28"/>
        <w:szCs w:val="28"/>
      </w:rPr>
      <w:pict>
        <v:shape id="Imagen 2" o:spid="_x0000_s2052" type="#_x0000_t75" alt="LOGO AE+CEM+CEIC DEFINITIVOS v" style="position:absolute;margin-left:144.2pt;margin-top:-16.65pt;width:244pt;height:41.85pt;z-index:2;visibility:visible">
          <v:imagedata r:id="rId3" o:title="LOGO AE+CEM+CEIC DEFINITIVOS v" chromakey="white"/>
        </v:shape>
      </w:pict>
    </w:r>
    <w:r>
      <w:rPr>
        <w:rFonts w:ascii="Century Gothic" w:hAnsi="Century Gothic"/>
        <w:b/>
        <w:noProof/>
        <w:color w:val="99CCFF"/>
        <w:sz w:val="28"/>
        <w:szCs w:val="28"/>
        <w:lang w:val="es-ES"/>
      </w:rPr>
      <w:pict>
        <v:shape id="_x0000_s2049" type="#_x0000_t75" style="position:absolute;margin-left:414.75pt;margin-top:-16.65pt;width:47.05pt;height:45.75pt;z-index:1">
          <v:imagedata r:id="rId4" o:title=""/>
          <w10:wrap type="square"/>
        </v:shape>
      </w:pict>
    </w:r>
    <w:r w:rsidR="00380E1D">
      <w:rPr>
        <w:rFonts w:ascii="Century Gothic" w:hAnsi="Century Gothic"/>
        <w:b/>
        <w:color w:val="99CCFF"/>
        <w:sz w:val="28"/>
        <w:szCs w:val="28"/>
      </w:rPr>
      <w:t xml:space="preserve">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7160"/>
    <w:multiLevelType w:val="hybridMultilevel"/>
    <w:tmpl w:val="660670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E0D"/>
    <w:rsid w:val="000027A0"/>
    <w:rsid w:val="0000688C"/>
    <w:rsid w:val="00031E72"/>
    <w:rsid w:val="000C2087"/>
    <w:rsid w:val="0010376B"/>
    <w:rsid w:val="0012316C"/>
    <w:rsid w:val="001C2EEE"/>
    <w:rsid w:val="001C33D0"/>
    <w:rsid w:val="001D41D3"/>
    <w:rsid w:val="00233D27"/>
    <w:rsid w:val="00235595"/>
    <w:rsid w:val="002371CC"/>
    <w:rsid w:val="00286C38"/>
    <w:rsid w:val="00295990"/>
    <w:rsid w:val="00297A5F"/>
    <w:rsid w:val="002C6A2B"/>
    <w:rsid w:val="002F375B"/>
    <w:rsid w:val="00376BC6"/>
    <w:rsid w:val="00380E1D"/>
    <w:rsid w:val="003A49F5"/>
    <w:rsid w:val="003A7CDF"/>
    <w:rsid w:val="003D1A9B"/>
    <w:rsid w:val="00443553"/>
    <w:rsid w:val="00460236"/>
    <w:rsid w:val="004771EF"/>
    <w:rsid w:val="004B3A6A"/>
    <w:rsid w:val="004F0AE2"/>
    <w:rsid w:val="00534A2B"/>
    <w:rsid w:val="00540112"/>
    <w:rsid w:val="005554F0"/>
    <w:rsid w:val="005575B3"/>
    <w:rsid w:val="005646F5"/>
    <w:rsid w:val="00565953"/>
    <w:rsid w:val="005A327C"/>
    <w:rsid w:val="005E2552"/>
    <w:rsid w:val="005F71CD"/>
    <w:rsid w:val="005F7C85"/>
    <w:rsid w:val="00606FFA"/>
    <w:rsid w:val="00612FA7"/>
    <w:rsid w:val="006239DD"/>
    <w:rsid w:val="00627EAE"/>
    <w:rsid w:val="006374F0"/>
    <w:rsid w:val="006441D0"/>
    <w:rsid w:val="00650D85"/>
    <w:rsid w:val="00662955"/>
    <w:rsid w:val="0068314B"/>
    <w:rsid w:val="0069594B"/>
    <w:rsid w:val="006D0E36"/>
    <w:rsid w:val="006D729D"/>
    <w:rsid w:val="00706B4F"/>
    <w:rsid w:val="0070799E"/>
    <w:rsid w:val="00784044"/>
    <w:rsid w:val="007A6248"/>
    <w:rsid w:val="007F134F"/>
    <w:rsid w:val="007F63EA"/>
    <w:rsid w:val="0081533B"/>
    <w:rsid w:val="0082674D"/>
    <w:rsid w:val="0083368F"/>
    <w:rsid w:val="0085425C"/>
    <w:rsid w:val="00890E0D"/>
    <w:rsid w:val="00895CEF"/>
    <w:rsid w:val="008F60C9"/>
    <w:rsid w:val="00952A0A"/>
    <w:rsid w:val="009A4D92"/>
    <w:rsid w:val="009B50F2"/>
    <w:rsid w:val="009E003D"/>
    <w:rsid w:val="00A451D9"/>
    <w:rsid w:val="00A602F4"/>
    <w:rsid w:val="00A62D47"/>
    <w:rsid w:val="00AE5DD9"/>
    <w:rsid w:val="00B10B13"/>
    <w:rsid w:val="00B131DB"/>
    <w:rsid w:val="00B45106"/>
    <w:rsid w:val="00B47B46"/>
    <w:rsid w:val="00B57792"/>
    <w:rsid w:val="00B95E00"/>
    <w:rsid w:val="00BA4328"/>
    <w:rsid w:val="00BE6B6F"/>
    <w:rsid w:val="00C017D1"/>
    <w:rsid w:val="00C6022A"/>
    <w:rsid w:val="00C8287B"/>
    <w:rsid w:val="00CB7818"/>
    <w:rsid w:val="00CC279D"/>
    <w:rsid w:val="00D44A3C"/>
    <w:rsid w:val="00D66EE8"/>
    <w:rsid w:val="00D71C12"/>
    <w:rsid w:val="00DA4357"/>
    <w:rsid w:val="00E033E6"/>
    <w:rsid w:val="00E16DB7"/>
    <w:rsid w:val="00E17E3F"/>
    <w:rsid w:val="00E26F31"/>
    <w:rsid w:val="00E33C6C"/>
    <w:rsid w:val="00E420A4"/>
    <w:rsid w:val="00E55995"/>
    <w:rsid w:val="00E67485"/>
    <w:rsid w:val="00E758EC"/>
    <w:rsid w:val="00E81895"/>
    <w:rsid w:val="00ED07B3"/>
    <w:rsid w:val="00ED1EBD"/>
    <w:rsid w:val="00ED69ED"/>
    <w:rsid w:val="00F0087B"/>
    <w:rsid w:val="00F0466A"/>
    <w:rsid w:val="00F079F9"/>
    <w:rsid w:val="00F5369D"/>
    <w:rsid w:val="00F976D5"/>
    <w:rsid w:val="00F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0D"/>
    <w:rPr>
      <w:lang w:val="es-ES_tradnl"/>
    </w:rPr>
  </w:style>
  <w:style w:type="paragraph" w:styleId="Ttulo5">
    <w:name w:val="heading 5"/>
    <w:basedOn w:val="Normal"/>
    <w:next w:val="Normal"/>
    <w:qFormat/>
    <w:rsid w:val="00890E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90E0D"/>
    <w:pPr>
      <w:keepNext/>
      <w:outlineLvl w:val="6"/>
    </w:pPr>
    <w:rPr>
      <w:rFonts w:ascii="Arial Narrow" w:hAnsi="Arial Narrow"/>
      <w:b/>
      <w:bCs/>
      <w:sz w:val="24"/>
    </w:rPr>
  </w:style>
  <w:style w:type="paragraph" w:styleId="Ttulo8">
    <w:name w:val="heading 8"/>
    <w:basedOn w:val="Normal"/>
    <w:next w:val="Normal"/>
    <w:qFormat/>
    <w:rsid w:val="00890E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90E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51D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26F31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131D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31DB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31D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padilla@andaluciaemprend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errano@andaluciaempren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DESAYUNO DE TRABAJO</vt:lpstr>
    </vt:vector>
  </TitlesOfParts>
  <Company>Fundacion Red Andalucia Emprende</Company>
  <LinksUpToDate>false</LinksUpToDate>
  <CharactersWithSpaces>1233</CharactersWithSpaces>
  <SharedDoc>false</SharedDoc>
  <HLinks>
    <vt:vector size="12" baseType="variant">
      <vt:variant>
        <vt:i4>6619231</vt:i4>
      </vt:variant>
      <vt:variant>
        <vt:i4>3</vt:i4>
      </vt:variant>
      <vt:variant>
        <vt:i4>0</vt:i4>
      </vt:variant>
      <vt:variant>
        <vt:i4>5</vt:i4>
      </vt:variant>
      <vt:variant>
        <vt:lpwstr>mailto:dserrano@andaluciaemprende.es</vt:lpwstr>
      </vt:variant>
      <vt:variant>
        <vt:lpwstr/>
      </vt:variant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mailto:cgarcian@andaluciaemprende.es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DESAYUNO DE TRABAJO</dc:title>
  <dc:subject/>
  <dc:creator>enaranjo</dc:creator>
  <cp:keywords/>
  <dc:description/>
  <cp:lastModifiedBy>FRAES</cp:lastModifiedBy>
  <cp:revision>2</cp:revision>
  <cp:lastPrinted>2010-04-08T10:14:00Z</cp:lastPrinted>
  <dcterms:created xsi:type="dcterms:W3CDTF">2013-01-28T11:22:00Z</dcterms:created>
  <dcterms:modified xsi:type="dcterms:W3CDTF">2013-01-28T11:22:00Z</dcterms:modified>
</cp:coreProperties>
</file>